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68" w:rsidRDefault="003C5568" w:rsidP="003C556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-374015</wp:posOffset>
            </wp:positionV>
            <wp:extent cx="723900" cy="755884"/>
            <wp:effectExtent l="0" t="0" r="0" b="635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55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568" w:rsidRDefault="003C5568" w:rsidP="003C556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3C5568" w:rsidRDefault="003C5568" w:rsidP="003C556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97A09" w:rsidRPr="00020CA9" w:rsidRDefault="00497A09" w:rsidP="00497A09">
      <w:pPr>
        <w:keepNext/>
        <w:keepLines/>
        <w:widowControl w:val="0"/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outlineLvl w:val="4"/>
        <w:rPr>
          <w:rFonts w:ascii="Arial" w:eastAsia="Times New Roman" w:hAnsi="Arial" w:cs="Arial"/>
          <w:b/>
          <w:bCs/>
          <w:iCs/>
          <w:sz w:val="24"/>
          <w:szCs w:val="26"/>
          <w:lang w:eastAsia="hr-HR"/>
        </w:rPr>
      </w:pPr>
      <w:r w:rsidRPr="00020CA9">
        <w:rPr>
          <w:rFonts w:ascii="Arial" w:eastAsia="Times New Roman" w:hAnsi="Arial" w:cs="Arial"/>
          <w:b/>
          <w:bCs/>
          <w:iCs/>
          <w:sz w:val="24"/>
          <w:szCs w:val="26"/>
          <w:lang w:eastAsia="hr-HR"/>
        </w:rPr>
        <w:t>Obrazac 3. – Tehnička specifikacija</w:t>
      </w:r>
    </w:p>
    <w:p w:rsidR="00497A09" w:rsidRPr="00020CA9" w:rsidRDefault="00497A09" w:rsidP="00497A09">
      <w:pPr>
        <w:keepNext/>
        <w:keepLines/>
        <w:widowControl w:val="0"/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outlineLvl w:val="4"/>
        <w:rPr>
          <w:rFonts w:ascii="Arial" w:eastAsia="Times New Roman" w:hAnsi="Arial" w:cs="Arial"/>
          <w:b/>
          <w:bCs/>
          <w:iCs/>
          <w:sz w:val="24"/>
          <w:szCs w:val="26"/>
          <w:lang w:eastAsia="hr-HR"/>
        </w:rPr>
      </w:pPr>
      <w:r w:rsidRPr="00020CA9">
        <w:rPr>
          <w:rFonts w:ascii="Arial" w:eastAsia="Times New Roman" w:hAnsi="Arial" w:cs="Arial"/>
          <w:b/>
          <w:bCs/>
          <w:iCs/>
          <w:sz w:val="24"/>
          <w:szCs w:val="26"/>
          <w:lang w:eastAsia="hr-HR"/>
        </w:rPr>
        <w:t>E-VV-1/2018</w:t>
      </w:r>
    </w:p>
    <w:p w:rsidR="00497A09" w:rsidRPr="00020CA9" w:rsidRDefault="00497A09" w:rsidP="00497A09">
      <w:pPr>
        <w:pStyle w:val="Naslov2"/>
        <w:numPr>
          <w:ilvl w:val="0"/>
          <w:numId w:val="0"/>
        </w:numPr>
        <w:ind w:left="142"/>
        <w:rPr>
          <w:rFonts w:ascii="Arial" w:hAnsi="Arial" w:cs="Arial"/>
          <w:lang w:eastAsia="hr-HR"/>
        </w:rPr>
      </w:pPr>
    </w:p>
    <w:p w:rsidR="00C93708" w:rsidRPr="00020CA9" w:rsidRDefault="00C93708" w:rsidP="00497A09">
      <w:pPr>
        <w:keepNext/>
        <w:keepLines/>
        <w:widowControl w:val="0"/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</w:pPr>
      <w:r w:rsidRPr="00020CA9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>PUTNIČKI  AUTOMOBIL -  1  komad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>Marka vozila: __________________________________________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>Tip vozila: ___________________________________________________________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93708" w:rsidRPr="008143FD" w:rsidRDefault="00C93708" w:rsidP="00C937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</w:pPr>
      <w:r w:rsidRPr="008143FD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>Traženo</w:t>
      </w:r>
      <w:r w:rsidRPr="008143FD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</w:r>
      <w:r w:rsidRPr="008143FD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</w:r>
      <w:r w:rsidRPr="008143FD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</w:r>
      <w:r w:rsidRPr="008143FD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</w:r>
      <w:r w:rsidRPr="008143FD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</w:r>
      <w:r w:rsidRPr="008143FD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</w:r>
      <w:r w:rsidRPr="008143FD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  <w:t>Ponuđeno</w:t>
      </w:r>
      <w:r w:rsidRPr="008143FD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</w:r>
      <w:r w:rsidRPr="008143FD">
        <w:rPr>
          <w:rFonts w:ascii="Arial" w:eastAsia="Times New Roman" w:hAnsi="Arial" w:cs="Arial"/>
          <w:b/>
          <w:bCs/>
          <w:iCs/>
          <w:sz w:val="20"/>
          <w:szCs w:val="20"/>
          <w:lang w:eastAsia="hr-HR"/>
        </w:rPr>
        <w:tab/>
        <w:t>Primjedba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93708" w:rsidRPr="00020CA9" w:rsidRDefault="00C93708" w:rsidP="00C93708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20CA9">
        <w:rPr>
          <w:rFonts w:ascii="Arial" w:eastAsia="Times New Roman" w:hAnsi="Arial" w:cs="Arial"/>
          <w:b/>
          <w:sz w:val="20"/>
          <w:szCs w:val="20"/>
          <w:lang w:eastAsia="hr-HR"/>
        </w:rPr>
        <w:t>MOTOR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Oblik karoserije:           Hatchback       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      __________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Tip: 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    Diesel  motor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>Radni obujam: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    Najviše 1500 ccm   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</w:t>
      </w:r>
      <w:r w:rsidR="008143FD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                  __________</w:t>
      </w:r>
      <w:r w:rsidR="008143FD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="008143FD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>__________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>Snaga u kW: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    Najmanje 80 kW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      __________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Mjenjač: 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   Ručni    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                                __________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93708" w:rsidRPr="00020CA9" w:rsidRDefault="00C93708" w:rsidP="00C9370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outlineLvl w:val="7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020CA9">
        <w:rPr>
          <w:rFonts w:ascii="Arial" w:eastAsia="Times New Roman" w:hAnsi="Arial" w:cs="Arial"/>
          <w:b/>
          <w:i/>
          <w:sz w:val="20"/>
          <w:szCs w:val="20"/>
          <w:lang w:eastAsia="hr-HR"/>
        </w:rPr>
        <w:t>KOČNICE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>Disk kočnice naprijed i otraga: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93708" w:rsidRPr="00020CA9" w:rsidRDefault="00C93708" w:rsidP="00C9370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outlineLvl w:val="7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020CA9">
        <w:rPr>
          <w:rFonts w:ascii="Arial" w:eastAsia="Times New Roman" w:hAnsi="Arial" w:cs="Arial"/>
          <w:b/>
          <w:i/>
          <w:sz w:val="20"/>
          <w:szCs w:val="20"/>
          <w:lang w:eastAsia="hr-HR"/>
        </w:rPr>
        <w:t>DIMENZIJE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>Dužina (mm):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>Najviše     4400 mm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>Širina</w:t>
      </w:r>
      <w:r w:rsidR="00842E79"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sa retrovizorom  (mm):</w:t>
      </w:r>
      <w:r w:rsidR="00842E79"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="00842E79"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>Najviše     2000 mm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>Visina (mm):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>Najviše    1500 mm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>Međuosovinski razmak (mm):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 xml:space="preserve">            Najmanje  2600 mm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</w:r>
      <w:r w:rsidRPr="00020CA9">
        <w:rPr>
          <w:rFonts w:ascii="Arial" w:eastAsia="Times New Roman" w:hAnsi="Arial" w:cs="Arial"/>
          <w:i/>
          <w:sz w:val="20"/>
          <w:szCs w:val="20"/>
          <w:lang w:eastAsia="hr-HR"/>
        </w:rPr>
        <w:tab/>
        <w:t>__________</w:t>
      </w: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C93708" w:rsidRPr="00020CA9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C93708" w:rsidRDefault="00C93708" w:rsidP="00C9370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OBVEZNA OPREMA VOZILA</w:t>
      </w:r>
    </w:p>
    <w:p w:rsidR="00C250AE" w:rsidRPr="00020CA9" w:rsidRDefault="00C250AE" w:rsidP="00C9370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5 vrata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5 sjedala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Klima uređaj automatski,</w:t>
      </w:r>
      <w:r w:rsidR="00800CF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dvozonski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ABS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ESP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Zračni jastuk za glavu vozača i suvozača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Elektromehanički servo upravljač,</w:t>
      </w:r>
      <w:r w:rsidR="00800CF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podesiv po visini i dubini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Centralno zaključavanje s daljinskim upravljanjem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Električni podizači prednjih i stražnjih stakala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Električno podesivi i grijani retrovizori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Akustična pomoć pri parkiranju straga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Tempomat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Sjedalo vozača podesivo po visini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Dnevno svjetlo LED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Svjetla za maglu naprijed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Brisač stražnjeg stakla 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Preklopni i grijani vanjski retrovizori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Senzor za kišu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Središnja konzola sa naslonom za ruke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>Sustav za pomoć pri kretanju na uzbrdici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Radio uređaj            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Rezervni kotač normalnih ili smanjenih dimenzija 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Gumene podne prostirke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Obvezna oprema (prva pomoć, trokut, sijalice,</w:t>
      </w:r>
      <w:r w:rsidR="00800CFC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prsluk)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Vatrogasni aparat 1 kg.         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Boja vozila: Bijela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Norma emisija: EURO 6 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Rezervni kotač kao na vozilu standardnih dimenzija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Jamstvo na motor: najmanje 5 godina ili 175.000km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Jamstvo na limariju: najmanje 5 godina</w:t>
      </w:r>
    </w:p>
    <w:p w:rsidR="00C93708" w:rsidRPr="00020CA9" w:rsidRDefault="00C93708" w:rsidP="00C937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20CA9">
        <w:rPr>
          <w:rFonts w:ascii="Arial" w:eastAsia="Times New Roman" w:hAnsi="Arial" w:cs="Arial"/>
          <w:b/>
          <w:sz w:val="24"/>
          <w:szCs w:val="24"/>
          <w:lang w:eastAsia="hr-HR"/>
        </w:rPr>
        <w:t>Mobilno jamstvo: najmanje 5 godina</w:t>
      </w:r>
    </w:p>
    <w:p w:rsidR="00373BC3" w:rsidRPr="00020CA9" w:rsidRDefault="00373BC3">
      <w:pPr>
        <w:rPr>
          <w:rFonts w:ascii="Arial" w:hAnsi="Arial" w:cs="Arial"/>
          <w:sz w:val="24"/>
          <w:szCs w:val="24"/>
        </w:rPr>
      </w:pPr>
    </w:p>
    <w:p w:rsidR="00C93708" w:rsidRPr="00020CA9" w:rsidRDefault="00C9370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93708" w:rsidRPr="00020CA9" w:rsidSect="00497A09">
      <w:footerReference w:type="default" r:id="rId9"/>
      <w:footerReference w:type="first" r:id="rId10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A09" w:rsidRDefault="00497A09" w:rsidP="00497A09">
      <w:pPr>
        <w:spacing w:after="0" w:line="240" w:lineRule="auto"/>
      </w:pPr>
      <w:r>
        <w:separator/>
      </w:r>
    </w:p>
  </w:endnote>
  <w:endnote w:type="continuationSeparator" w:id="0">
    <w:p w:rsidR="00497A09" w:rsidRDefault="00497A09" w:rsidP="0049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307330"/>
      <w:docPartObj>
        <w:docPartGallery w:val="Page Numbers (Bottom of Page)"/>
        <w:docPartUnique/>
      </w:docPartObj>
    </w:sdtPr>
    <w:sdtContent>
      <w:p w:rsidR="008F19BD" w:rsidRDefault="008F19B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F19BD" w:rsidRDefault="008F19B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355710"/>
      <w:docPartObj>
        <w:docPartGallery w:val="Page Numbers (Bottom of Page)"/>
        <w:docPartUnique/>
      </w:docPartObj>
    </w:sdtPr>
    <w:sdtContent>
      <w:p w:rsidR="008F19BD" w:rsidRDefault="008F19B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F19BD" w:rsidRDefault="008F19B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A09" w:rsidRDefault="00497A09" w:rsidP="00497A09">
      <w:pPr>
        <w:spacing w:after="0" w:line="240" w:lineRule="auto"/>
      </w:pPr>
      <w:r>
        <w:separator/>
      </w:r>
    </w:p>
  </w:footnote>
  <w:footnote w:type="continuationSeparator" w:id="0">
    <w:p w:rsidR="00497A09" w:rsidRDefault="00497A09" w:rsidP="00497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457B7"/>
    <w:multiLevelType w:val="hybridMultilevel"/>
    <w:tmpl w:val="DDAE0484"/>
    <w:lvl w:ilvl="0" w:tplc="04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85D99"/>
    <w:multiLevelType w:val="hybridMultilevel"/>
    <w:tmpl w:val="CE7AC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1510C"/>
    <w:multiLevelType w:val="multilevel"/>
    <w:tmpl w:val="C0E0C146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4"/>
        <w:szCs w:val="24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142" w:firstLine="0"/>
      </w:pPr>
      <w:rPr>
        <w:rFonts w:ascii="Myriad Pro" w:hAnsi="Myriad Pro" w:cs="Times New Roman" w:hint="default"/>
        <w:b/>
        <w:i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08"/>
    <w:rsid w:val="00020CA9"/>
    <w:rsid w:val="000D3E80"/>
    <w:rsid w:val="00373BC3"/>
    <w:rsid w:val="003C5568"/>
    <w:rsid w:val="00497A09"/>
    <w:rsid w:val="0065271D"/>
    <w:rsid w:val="00691523"/>
    <w:rsid w:val="00770BC0"/>
    <w:rsid w:val="00800CFC"/>
    <w:rsid w:val="008143FD"/>
    <w:rsid w:val="00842E79"/>
    <w:rsid w:val="008F19BD"/>
    <w:rsid w:val="00C04604"/>
    <w:rsid w:val="00C250AE"/>
    <w:rsid w:val="00C9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6AE50AD-D61F-4233-A9BF-03B836E2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7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">
    <w:name w:val="Naslov_1"/>
    <w:next w:val="Normal"/>
    <w:qFormat/>
    <w:rsid w:val="00C93708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</w:pPr>
    <w:rPr>
      <w:rFonts w:ascii="Myriad Pro" w:eastAsia="Times New Roman" w:hAnsi="Myriad Pro" w:cs="Times New Roman"/>
      <w:b/>
      <w:sz w:val="28"/>
      <w:szCs w:val="24"/>
    </w:rPr>
  </w:style>
  <w:style w:type="paragraph" w:customStyle="1" w:styleId="Naslov2">
    <w:name w:val="Naslov_2"/>
    <w:basedOn w:val="Naslov1"/>
    <w:qFormat/>
    <w:rsid w:val="00C9370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ind w:left="0"/>
      <w:jc w:val="both"/>
    </w:pPr>
    <w:rPr>
      <w:sz w:val="24"/>
    </w:rPr>
  </w:style>
  <w:style w:type="paragraph" w:styleId="Zaglavlje">
    <w:name w:val="header"/>
    <w:basedOn w:val="Normal"/>
    <w:link w:val="ZaglavljeChar"/>
    <w:uiPriority w:val="99"/>
    <w:unhideWhenUsed/>
    <w:rsid w:val="004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7A09"/>
  </w:style>
  <w:style w:type="paragraph" w:styleId="Podnoje">
    <w:name w:val="footer"/>
    <w:basedOn w:val="Normal"/>
    <w:link w:val="PodnojeChar"/>
    <w:uiPriority w:val="99"/>
    <w:unhideWhenUsed/>
    <w:rsid w:val="004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7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C9AC-7926-49AF-B92A-5145175D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Bračun</dc:creator>
  <cp:keywords/>
  <dc:description/>
  <cp:lastModifiedBy>Antonija Bračun</cp:lastModifiedBy>
  <cp:revision>13</cp:revision>
  <dcterms:created xsi:type="dcterms:W3CDTF">2018-01-24T09:35:00Z</dcterms:created>
  <dcterms:modified xsi:type="dcterms:W3CDTF">2018-03-21T13:54:00Z</dcterms:modified>
</cp:coreProperties>
</file>